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3155C1" w14:textId="5AEA31FC" w:rsidR="00566DBC" w:rsidRPr="00432FB0" w:rsidRDefault="00566DBC" w:rsidP="00566DBC">
      <w:pPr>
        <w:jc w:val="center"/>
        <w:rPr>
          <w:b/>
          <w:bCs/>
        </w:rPr>
      </w:pPr>
      <w:bookmarkStart w:id="0" w:name="_GoBack"/>
      <w:r w:rsidRPr="00432FB0">
        <w:rPr>
          <w:b/>
          <w:bCs/>
        </w:rPr>
        <w:t xml:space="preserve">The </w:t>
      </w:r>
      <w:r w:rsidR="00432FB0">
        <w:rPr>
          <w:b/>
          <w:bCs/>
        </w:rPr>
        <w:t xml:space="preserve">MANIQUIZ Family </w:t>
      </w:r>
      <w:r w:rsidRPr="00432FB0">
        <w:rPr>
          <w:b/>
          <w:bCs/>
        </w:rPr>
        <w:t>H</w:t>
      </w:r>
      <w:r w:rsidR="00432FB0">
        <w:rPr>
          <w:b/>
          <w:bCs/>
        </w:rPr>
        <w:t>ISTORY</w:t>
      </w:r>
    </w:p>
    <w:p w14:paraId="5BB376B2" w14:textId="77777777" w:rsidR="00566DBC" w:rsidRDefault="00566DBC" w:rsidP="00566DBC"/>
    <w:p w14:paraId="0EDD839A" w14:textId="535EB398" w:rsidR="00566DBC" w:rsidRPr="00432FB0" w:rsidRDefault="00566DBC" w:rsidP="00566DBC">
      <w:pPr>
        <w:jc w:val="center"/>
        <w:rPr>
          <w:b/>
          <w:bCs/>
        </w:rPr>
      </w:pPr>
      <w:r w:rsidRPr="00432FB0">
        <w:rPr>
          <w:b/>
          <w:bCs/>
        </w:rPr>
        <w:t xml:space="preserve">(From Joseph </w:t>
      </w:r>
      <w:proofErr w:type="spellStart"/>
      <w:r w:rsidRPr="00432FB0">
        <w:rPr>
          <w:b/>
          <w:bCs/>
        </w:rPr>
        <w:t>Roura</w:t>
      </w:r>
      <w:proofErr w:type="spellEnd"/>
      <w:r w:rsidRPr="00432FB0">
        <w:rPr>
          <w:b/>
          <w:bCs/>
        </w:rPr>
        <w:t xml:space="preserve"> </w:t>
      </w:r>
      <w:proofErr w:type="spellStart"/>
      <w:r w:rsidRPr="00432FB0">
        <w:rPr>
          <w:b/>
          <w:bCs/>
        </w:rPr>
        <w:t>Maniquiz</w:t>
      </w:r>
      <w:proofErr w:type="spellEnd"/>
      <w:r w:rsidRPr="00432FB0">
        <w:rPr>
          <w:b/>
          <w:bCs/>
        </w:rPr>
        <w:t xml:space="preserve">, </w:t>
      </w:r>
      <w:proofErr w:type="spellStart"/>
      <w:r w:rsidRPr="00432FB0">
        <w:rPr>
          <w:b/>
          <w:bCs/>
        </w:rPr>
        <w:t>Famlia</w:t>
      </w:r>
      <w:proofErr w:type="spellEnd"/>
      <w:r w:rsidRPr="00432FB0">
        <w:rPr>
          <w:b/>
          <w:bCs/>
        </w:rPr>
        <w:t xml:space="preserve"> </w:t>
      </w:r>
      <w:proofErr w:type="spellStart"/>
      <w:r w:rsidRPr="00432FB0">
        <w:rPr>
          <w:b/>
          <w:bCs/>
        </w:rPr>
        <w:t>Maniquiz</w:t>
      </w:r>
      <w:proofErr w:type="spellEnd"/>
      <w:r w:rsidRPr="00432FB0">
        <w:rPr>
          <w:b/>
          <w:bCs/>
        </w:rPr>
        <w:t>, Its History and Genealogy)</w:t>
      </w:r>
    </w:p>
    <w:p w14:paraId="630E64DD" w14:textId="77777777" w:rsidR="00566DBC" w:rsidRPr="00432FB0" w:rsidRDefault="00566DBC" w:rsidP="00566DBC">
      <w:pPr>
        <w:rPr>
          <w:b/>
          <w:bCs/>
        </w:rPr>
      </w:pPr>
    </w:p>
    <w:p w14:paraId="3A405BC9" w14:textId="374B007E" w:rsidR="00566DBC" w:rsidRPr="00432FB0" w:rsidRDefault="00566DBC" w:rsidP="00566DBC">
      <w:pPr>
        <w:jc w:val="center"/>
        <w:rPr>
          <w:b/>
          <w:bCs/>
        </w:rPr>
      </w:pPr>
      <w:r w:rsidRPr="00432FB0">
        <w:rPr>
          <w:b/>
          <w:bCs/>
        </w:rPr>
        <w:t>SAN MIGUEL DE MAYUMO AND THE MANIQUIZ FAMILY OF BULACAN</w:t>
      </w:r>
    </w:p>
    <w:p w14:paraId="520DFE44" w14:textId="77777777" w:rsidR="00566DBC" w:rsidRDefault="00566DBC" w:rsidP="00566DBC"/>
    <w:p w14:paraId="7DE06525" w14:textId="171B0820" w:rsidR="00566DBC" w:rsidRDefault="00566DBC" w:rsidP="00566DBC">
      <w:pPr>
        <w:ind w:firstLine="720"/>
      </w:pPr>
      <w:r>
        <w:t>By the mid-l</w:t>
      </w:r>
      <w:r>
        <w:t>5</w:t>
      </w:r>
      <w:r>
        <w:t xml:space="preserve">00, the </w:t>
      </w:r>
      <w:proofErr w:type="spellStart"/>
      <w:r>
        <w:t>Agustinian</w:t>
      </w:r>
      <w:proofErr w:type="spellEnd"/>
      <w:r>
        <w:t xml:space="preserve"> friars who arrived in the northern section of</w:t>
      </w:r>
      <w:r>
        <w:t xml:space="preserve"> </w:t>
      </w:r>
      <w:r>
        <w:t xml:space="preserve">Bulacan saw </w:t>
      </w:r>
    </w:p>
    <w:p w14:paraId="2495329B" w14:textId="77777777" w:rsidR="00566DBC" w:rsidRDefault="00566DBC" w:rsidP="00566DBC">
      <w:r>
        <w:t xml:space="preserve">three human settlements: Close to the border of Nueva Ecija province, an area that could be known </w:t>
      </w:r>
    </w:p>
    <w:p w14:paraId="0AC32905" w14:textId="77777777" w:rsidR="00566DBC" w:rsidRDefault="00566DBC" w:rsidP="00566DBC">
      <w:r>
        <w:t xml:space="preserve">as Barangay </w:t>
      </w:r>
      <w:proofErr w:type="spellStart"/>
      <w:r>
        <w:t>Salacot</w:t>
      </w:r>
      <w:proofErr w:type="spellEnd"/>
      <w:r>
        <w:t xml:space="preserve"> today, was a small Japanese settlement whose occupants were observed to be </w:t>
      </w:r>
    </w:p>
    <w:p w14:paraId="7C096DF1" w14:textId="77777777" w:rsidR="00566DBC" w:rsidRDefault="00566DBC" w:rsidP="00566DBC">
      <w:r>
        <w:t xml:space="preserve">gradually moving back to Manila to avoid the coming Spaniards. To the west was a village </w:t>
      </w:r>
    </w:p>
    <w:p w14:paraId="10CBC18C" w14:textId="77777777" w:rsidR="00566DBC" w:rsidRDefault="00566DBC" w:rsidP="00566DBC">
      <w:r>
        <w:t xml:space="preserve">populated mostly by </w:t>
      </w:r>
      <w:proofErr w:type="spellStart"/>
      <w:r>
        <w:t>Pampangos</w:t>
      </w:r>
      <w:proofErr w:type="spellEnd"/>
      <w:r>
        <w:t xml:space="preserve">, this is the vicinity of </w:t>
      </w:r>
      <w:proofErr w:type="spellStart"/>
      <w:r>
        <w:t>Mandile</w:t>
      </w:r>
      <w:proofErr w:type="spellEnd"/>
      <w:r>
        <w:t xml:space="preserve"> today. To the east, in a heavily </w:t>
      </w:r>
    </w:p>
    <w:p w14:paraId="73CCC93C" w14:textId="1505EDF4" w:rsidR="00566DBC" w:rsidRDefault="00566DBC" w:rsidP="00566DBC">
      <w:r>
        <w:t>wooded area at the foothills of the Sie</w:t>
      </w:r>
      <w:r>
        <w:t>rra</w:t>
      </w:r>
      <w:r>
        <w:t xml:space="preserve"> Madre range, Tagalogs and a few </w:t>
      </w:r>
      <w:proofErr w:type="spellStart"/>
      <w:r>
        <w:t>Aetas</w:t>
      </w:r>
      <w:proofErr w:type="spellEnd"/>
      <w:r>
        <w:t xml:space="preserve"> have formed a </w:t>
      </w:r>
    </w:p>
    <w:p w14:paraId="1250F78A" w14:textId="77777777" w:rsidR="00566DBC" w:rsidRDefault="00566DBC" w:rsidP="00566DBC">
      <w:r>
        <w:t xml:space="preserve">community. </w:t>
      </w:r>
    </w:p>
    <w:p w14:paraId="5B975E58" w14:textId="2426513F" w:rsidR="00566DBC" w:rsidRDefault="00566DBC" w:rsidP="00566DBC">
      <w:pPr>
        <w:ind w:firstLine="720"/>
      </w:pPr>
      <w:r>
        <w:t>In preparation for future evangelization, the early friars put up a small cogon*</w:t>
      </w:r>
      <w:r>
        <w:t xml:space="preserve"> </w:t>
      </w:r>
      <w:r>
        <w:t xml:space="preserve">chapel, a </w:t>
      </w:r>
    </w:p>
    <w:p w14:paraId="590B2F5B" w14:textId="39AEDC33" w:rsidR="00566DBC" w:rsidRDefault="00566DBC" w:rsidP="00566DBC">
      <w:proofErr w:type="spellStart"/>
      <w:r>
        <w:t>visita</w:t>
      </w:r>
      <w:proofErr w:type="spellEnd"/>
      <w:r>
        <w:t>*</w:t>
      </w:r>
      <w:proofErr w:type="gramStart"/>
      <w:r>
        <w:t>*</w:t>
      </w:r>
      <w:r>
        <w:t xml:space="preserve">, </w:t>
      </w:r>
      <w:r>
        <w:t>and</w:t>
      </w:r>
      <w:proofErr w:type="gramEnd"/>
      <w:r>
        <w:t xml:space="preserve"> named the place Mission San Bartolome. From this time on, the area served as a take </w:t>
      </w:r>
    </w:p>
    <w:p w14:paraId="1D24AAA6" w14:textId="77777777" w:rsidR="00566DBC" w:rsidRDefault="00566DBC" w:rsidP="00566DBC">
      <w:r>
        <w:t xml:space="preserve">off and rest area for future hunters as well as a trading post of honey gatherers and </w:t>
      </w:r>
      <w:proofErr w:type="spellStart"/>
      <w:r>
        <w:t>Pampango</w:t>
      </w:r>
      <w:proofErr w:type="spellEnd"/>
      <w:r>
        <w:t xml:space="preserve"> </w:t>
      </w:r>
    </w:p>
    <w:p w14:paraId="22B36E0F" w14:textId="7B5C02E9" w:rsidR="00566DBC" w:rsidRDefault="00566DBC" w:rsidP="00566DBC">
      <w:r>
        <w:t xml:space="preserve">merchants looking for the sweet liquid, the </w:t>
      </w:r>
      <w:proofErr w:type="spellStart"/>
      <w:proofErr w:type="gramStart"/>
      <w:r>
        <w:t>mayumo</w:t>
      </w:r>
      <w:proofErr w:type="spellEnd"/>
      <w:r>
        <w:t>.</w:t>
      </w:r>
      <w:r>
        <w:t>*</w:t>
      </w:r>
      <w:proofErr w:type="gramEnd"/>
      <w:r>
        <w:t xml:space="preserve">** </w:t>
      </w:r>
      <w:r>
        <w:t xml:space="preserve"> </w:t>
      </w:r>
      <w:r>
        <w:t xml:space="preserve">A similar mission was put up in the western </w:t>
      </w:r>
    </w:p>
    <w:p w14:paraId="5892016D" w14:textId="77777777" w:rsidR="00566DBC" w:rsidRDefault="00566DBC" w:rsidP="00566DBC">
      <w:r>
        <w:t xml:space="preserve">area, Mission Santo Rosario. However, it was only in 1763, when San Miguel de </w:t>
      </w:r>
      <w:proofErr w:type="spellStart"/>
      <w:r>
        <w:t>Mayumo</w:t>
      </w:r>
      <w:proofErr w:type="spellEnd"/>
      <w:r>
        <w:t xml:space="preserve"> was </w:t>
      </w:r>
    </w:p>
    <w:p w14:paraId="744D937A" w14:textId="77777777" w:rsidR="00566DBC" w:rsidRDefault="00566DBC" w:rsidP="00566DBC">
      <w:r>
        <w:t xml:space="preserve">officially established as a town or pueblo. Through the initiative of Miguel Pineda, the leader of the </w:t>
      </w:r>
    </w:p>
    <w:p w14:paraId="5F1FAA33" w14:textId="77777777" w:rsidR="00566DBC" w:rsidRDefault="00566DBC" w:rsidP="00566DBC">
      <w:r>
        <w:t xml:space="preserve">Tagalogs in San Bartolome and Miguel Puno, the </w:t>
      </w:r>
      <w:proofErr w:type="spellStart"/>
      <w:r>
        <w:t>Pampango</w:t>
      </w:r>
      <w:proofErr w:type="spellEnd"/>
      <w:r>
        <w:t xml:space="preserve"> leader in Santo Rosario, the two </w:t>
      </w:r>
    </w:p>
    <w:p w14:paraId="5CD16288" w14:textId="77777777" w:rsidR="00566DBC" w:rsidRDefault="00566DBC" w:rsidP="00566DBC">
      <w:r>
        <w:t xml:space="preserve">neighboring settlements were merged. </w:t>
      </w:r>
    </w:p>
    <w:p w14:paraId="7C341AD1" w14:textId="77777777" w:rsidR="00566DBC" w:rsidRDefault="00566DBC" w:rsidP="00566DBC">
      <w:pPr>
        <w:ind w:firstLine="720"/>
      </w:pPr>
      <w:r>
        <w:t xml:space="preserve">The </w:t>
      </w:r>
      <w:proofErr w:type="spellStart"/>
      <w:r>
        <w:t>Agustinian</w:t>
      </w:r>
      <w:proofErr w:type="spellEnd"/>
      <w:r>
        <w:t xml:space="preserve"> friars assigned San Miguel Archangel as the patron saint in recognition and </w:t>
      </w:r>
    </w:p>
    <w:p w14:paraId="75F5C9E5" w14:textId="77777777" w:rsidR="00566DBC" w:rsidRDefault="00566DBC" w:rsidP="00566DBC">
      <w:r>
        <w:t xml:space="preserve">deference to a traditional legend that an image of San Miguel was found some years back in a nearby </w:t>
      </w:r>
    </w:p>
    <w:p w14:paraId="714F4DB3" w14:textId="77777777" w:rsidR="00566DBC" w:rsidRDefault="00566DBC" w:rsidP="00566DBC">
      <w:r>
        <w:t xml:space="preserve">cave in </w:t>
      </w:r>
      <w:proofErr w:type="spellStart"/>
      <w:r>
        <w:t>Madlum</w:t>
      </w:r>
      <w:proofErr w:type="spellEnd"/>
      <w:r>
        <w:t xml:space="preserve">. Today, a replica of the said image had been restored inside the cave and the church </w:t>
      </w:r>
    </w:p>
    <w:p w14:paraId="0A64C172" w14:textId="77777777" w:rsidR="00566DBC" w:rsidRDefault="00566DBC" w:rsidP="00566DBC">
      <w:r>
        <w:t xml:space="preserve">granted the request of the Catholic populace to designate the place as a shrine. </w:t>
      </w:r>
    </w:p>
    <w:p w14:paraId="692CC5D0" w14:textId="77777777" w:rsidR="00566DBC" w:rsidRDefault="00566DBC" w:rsidP="00566DBC">
      <w:pPr>
        <w:ind w:firstLine="720"/>
      </w:pPr>
      <w:r>
        <w:t xml:space="preserve">Upon its establishment, the new pueblo was named San Miguel de </w:t>
      </w:r>
      <w:proofErr w:type="spellStart"/>
      <w:r>
        <w:t>Mayumo</w:t>
      </w:r>
      <w:proofErr w:type="spellEnd"/>
      <w:r>
        <w:t xml:space="preserve"> with Miguel </w:t>
      </w:r>
    </w:p>
    <w:p w14:paraId="75AD9D71" w14:textId="77777777" w:rsidR="00566DBC" w:rsidRDefault="00566DBC" w:rsidP="00566DBC">
      <w:r>
        <w:t xml:space="preserve">Pineda as the first designated </w:t>
      </w:r>
      <w:proofErr w:type="spellStart"/>
      <w:r>
        <w:t>capitan</w:t>
      </w:r>
      <w:proofErr w:type="spellEnd"/>
      <w:r>
        <w:t xml:space="preserve"> municipal or </w:t>
      </w:r>
      <w:proofErr w:type="spellStart"/>
      <w:r>
        <w:t>gobernadorcillo</w:t>
      </w:r>
      <w:proofErr w:type="spellEnd"/>
      <w:r>
        <w:t xml:space="preserve">. </w:t>
      </w:r>
      <w:proofErr w:type="gramStart"/>
      <w:r>
        <w:t xml:space="preserve">For </w:t>
      </w:r>
      <w:proofErr w:type="spellStart"/>
      <w:r>
        <w:t>sometime</w:t>
      </w:r>
      <w:proofErr w:type="spellEnd"/>
      <w:proofErr w:type="gramEnd"/>
      <w:r>
        <w:t xml:space="preserve">, San Miguel was </w:t>
      </w:r>
    </w:p>
    <w:p w14:paraId="207DF2EF" w14:textId="77777777" w:rsidR="00566DBC" w:rsidRDefault="00566DBC" w:rsidP="00566DBC">
      <w:r>
        <w:t xml:space="preserve">an integral part of Pampanga, especially its religious affair which was under the parish of </w:t>
      </w:r>
      <w:proofErr w:type="spellStart"/>
      <w:r>
        <w:t>Candaba</w:t>
      </w:r>
      <w:proofErr w:type="spellEnd"/>
      <w:r>
        <w:t xml:space="preserve"> </w:t>
      </w:r>
    </w:p>
    <w:p w14:paraId="1ADD9078" w14:textId="77777777" w:rsidR="00566DBC" w:rsidRDefault="00566DBC" w:rsidP="00566DBC">
      <w:r>
        <w:t xml:space="preserve">and the vicar provincial in </w:t>
      </w:r>
      <w:proofErr w:type="spellStart"/>
      <w:r>
        <w:t>Macabebe</w:t>
      </w:r>
      <w:proofErr w:type="spellEnd"/>
      <w:r>
        <w:t xml:space="preserve">. There was a time also, when its </w:t>
      </w:r>
      <w:proofErr w:type="spellStart"/>
      <w:r>
        <w:t>visitas</w:t>
      </w:r>
      <w:proofErr w:type="spellEnd"/>
      <w:r>
        <w:t xml:space="preserve"> were aggregated with </w:t>
      </w:r>
    </w:p>
    <w:p w14:paraId="40FC16AC" w14:textId="77777777" w:rsidR="00566DBC" w:rsidRDefault="00566DBC" w:rsidP="00566DBC">
      <w:proofErr w:type="spellStart"/>
      <w:r>
        <w:lastRenderedPageBreak/>
        <w:t>Gapan</w:t>
      </w:r>
      <w:proofErr w:type="spellEnd"/>
      <w:r>
        <w:t xml:space="preserve">. While San Miguel was recognized as an independent parish way back in 1725, its municipal </w:t>
      </w:r>
    </w:p>
    <w:p w14:paraId="21FE9E7A" w14:textId="77777777" w:rsidR="00566DBC" w:rsidRDefault="00566DBC" w:rsidP="00566DBC">
      <w:r>
        <w:t xml:space="preserve">and provincial boundaries were clarified only in 1848. San Miguel used to occupy the largest or </w:t>
      </w:r>
    </w:p>
    <w:p w14:paraId="40126791" w14:textId="02539132" w:rsidR="00566DBC" w:rsidRDefault="00566DBC" w:rsidP="00566DBC">
      <w:r>
        <w:t>about one-fifth of</w:t>
      </w:r>
      <w:r>
        <w:t xml:space="preserve"> </w:t>
      </w:r>
      <w:r>
        <w:t>the entire province of</w:t>
      </w:r>
      <w:r>
        <w:t xml:space="preserve"> </w:t>
      </w:r>
      <w:r>
        <w:t xml:space="preserve">Bulacan. But in 1777, it lost its eastern half to the new town </w:t>
      </w:r>
    </w:p>
    <w:p w14:paraId="1D1BF6D3" w14:textId="77777777" w:rsidR="00566DBC" w:rsidRDefault="00566DBC" w:rsidP="00566DBC">
      <w:r>
        <w:t xml:space="preserve">of Trinidad Romualdez. </w:t>
      </w:r>
    </w:p>
    <w:p w14:paraId="1C08A433" w14:textId="77777777" w:rsidR="00566DBC" w:rsidRDefault="00566DBC" w:rsidP="00566DBC">
      <w:pPr>
        <w:ind w:firstLine="720"/>
      </w:pPr>
      <w:r>
        <w:t xml:space="preserve">While these events were unfolding, sometime in 1730's, a young </w:t>
      </w:r>
      <w:proofErr w:type="gramStart"/>
      <w:r>
        <w:t>Spanish-Mexican</w:t>
      </w:r>
      <w:proofErr w:type="gramEnd"/>
      <w:r>
        <w:t xml:space="preserve"> </w:t>
      </w:r>
    </w:p>
    <w:p w14:paraId="129001A9" w14:textId="5AF5E2E9" w:rsidR="00566DBC" w:rsidRDefault="00566DBC" w:rsidP="00566DBC">
      <w:r>
        <w:t>nobleman from Acapulco, Mexico made his way to San Bartolome in the company of</w:t>
      </w:r>
      <w:r>
        <w:t xml:space="preserve"> </w:t>
      </w:r>
      <w:r>
        <w:t xml:space="preserve">the newly </w:t>
      </w:r>
    </w:p>
    <w:p w14:paraId="399C6EA9" w14:textId="77777777" w:rsidR="00566DBC" w:rsidRDefault="00566DBC" w:rsidP="00566DBC">
      <w:r>
        <w:t xml:space="preserve">designated missionary. This man was Don Carlos Agustin </w:t>
      </w:r>
      <w:proofErr w:type="spellStart"/>
      <w:r>
        <w:t>Maniquiz</w:t>
      </w:r>
      <w:proofErr w:type="spellEnd"/>
      <w:r>
        <w:t xml:space="preserve">, a trader-adventurer, believed to </w:t>
      </w:r>
    </w:p>
    <w:p w14:paraId="414E2110" w14:textId="77777777" w:rsidR="00566DBC" w:rsidRDefault="00566DBC" w:rsidP="00566DBC">
      <w:r>
        <w:t xml:space="preserve">be the first </w:t>
      </w:r>
      <w:proofErr w:type="spellStart"/>
      <w:r>
        <w:t>Maniquiz</w:t>
      </w:r>
      <w:proofErr w:type="spellEnd"/>
      <w:r>
        <w:t xml:space="preserve"> to arrive in this country. The young stranger befriended Miguel Pineda. Before </w:t>
      </w:r>
    </w:p>
    <w:p w14:paraId="6D572A37" w14:textId="77777777" w:rsidR="00566DBC" w:rsidRDefault="00566DBC" w:rsidP="00566DBC">
      <w:r>
        <w:t xml:space="preserve">long, Carlos married a local girl, Maria Juana Puno. They decided to live with the Tagalogs. They </w:t>
      </w:r>
    </w:p>
    <w:p w14:paraId="43FB8427" w14:textId="77777777" w:rsidR="00566DBC" w:rsidRDefault="00566DBC" w:rsidP="00566DBC">
      <w:r>
        <w:t xml:space="preserve">had four children: Dionisio, Alejandro, Miguel and Santiago, all of whom were appointed </w:t>
      </w:r>
    </w:p>
    <w:p w14:paraId="2309B5E5" w14:textId="77777777" w:rsidR="00566DBC" w:rsidRDefault="00566DBC" w:rsidP="00566DBC">
      <w:proofErr w:type="spellStart"/>
      <w:r>
        <w:t>gobernadorcillo</w:t>
      </w:r>
      <w:proofErr w:type="spellEnd"/>
      <w:r>
        <w:t xml:space="preserve"> of the town in their time. Carlos had a fifth son, Agustin, by a second wife, who </w:t>
      </w:r>
    </w:p>
    <w:p w14:paraId="4693D0FB" w14:textId="77777777" w:rsidR="00566DBC" w:rsidRDefault="00566DBC" w:rsidP="00566DBC">
      <w:r>
        <w:t xml:space="preserve">was also appointed </w:t>
      </w:r>
      <w:proofErr w:type="spellStart"/>
      <w:r>
        <w:t>gobernadorcillo</w:t>
      </w:r>
      <w:proofErr w:type="spellEnd"/>
      <w:r>
        <w:t xml:space="preserve"> in 1809, but he died early and never had a family. </w:t>
      </w:r>
    </w:p>
    <w:p w14:paraId="35E774A0" w14:textId="0870155A" w:rsidR="00566DBC" w:rsidRDefault="00566DBC" w:rsidP="00566DBC">
      <w:pPr>
        <w:ind w:firstLine="720"/>
      </w:pPr>
      <w:r>
        <w:t xml:space="preserve">And </w:t>
      </w:r>
      <w:proofErr w:type="gramStart"/>
      <w:r>
        <w:t>so</w:t>
      </w:r>
      <w:proofErr w:type="gramEnd"/>
      <w:r>
        <w:t xml:space="preserve"> f</w:t>
      </w:r>
      <w:r>
        <w:t>r</w:t>
      </w:r>
      <w:r>
        <w:t>om the four brothers descended the whole clan of</w:t>
      </w:r>
      <w:r>
        <w:t xml:space="preserve"> </w:t>
      </w:r>
      <w:proofErr w:type="spellStart"/>
      <w:r>
        <w:t>Maniquiz</w:t>
      </w:r>
      <w:proofErr w:type="spellEnd"/>
      <w:r>
        <w:t xml:space="preserve"> in San Miguel de </w:t>
      </w:r>
    </w:p>
    <w:p w14:paraId="0B71FE90" w14:textId="77777777" w:rsidR="00566DBC" w:rsidRDefault="00566DBC" w:rsidP="00566DBC">
      <w:proofErr w:type="spellStart"/>
      <w:r>
        <w:t>Mayumo</w:t>
      </w:r>
      <w:proofErr w:type="spellEnd"/>
      <w:r>
        <w:t xml:space="preserve">. </w:t>
      </w:r>
    </w:p>
    <w:p w14:paraId="32DEFF30" w14:textId="77777777" w:rsidR="00566DBC" w:rsidRDefault="00566DBC" w:rsidP="00566DBC">
      <w:pPr>
        <w:ind w:firstLine="720"/>
      </w:pPr>
      <w:r>
        <w:t xml:space="preserve">Through the centuries the descendants of Carlos and his sons occupied and served positions </w:t>
      </w:r>
    </w:p>
    <w:p w14:paraId="3CCE28D3" w14:textId="77777777" w:rsidR="00566DBC" w:rsidRDefault="00566DBC" w:rsidP="00566DBC">
      <w:r>
        <w:t xml:space="preserve">in the government and private entities. Many have traveled far and wide. As God-fearing and men </w:t>
      </w:r>
    </w:p>
    <w:p w14:paraId="59E1FCF5" w14:textId="77777777" w:rsidR="00566DBC" w:rsidRDefault="00566DBC" w:rsidP="00566DBC">
      <w:r>
        <w:t xml:space="preserve">and women of trust, they have been identified and recognized as diligent and honest workers in </w:t>
      </w:r>
    </w:p>
    <w:p w14:paraId="47BE1CF9" w14:textId="77777777" w:rsidR="00566DBC" w:rsidRDefault="00566DBC" w:rsidP="00566DBC">
      <w:r>
        <w:t xml:space="preserve">different sectors of human society and endeavor throughout the Philippines and in foreign lands. </w:t>
      </w:r>
    </w:p>
    <w:p w14:paraId="02100CB1" w14:textId="38F67FAD" w:rsidR="00566DBC" w:rsidRDefault="00566DBC" w:rsidP="00566DBC">
      <w:pPr>
        <w:ind w:firstLine="720"/>
      </w:pPr>
      <w:r>
        <w:t>Today, as we look forward to the 21</w:t>
      </w:r>
      <w:r w:rsidR="00AB2C50" w:rsidRPr="00AB2C50">
        <w:rPr>
          <w:vertAlign w:val="superscript"/>
        </w:rPr>
        <w:t>st</w:t>
      </w:r>
      <w:r w:rsidR="00AB2C50">
        <w:t xml:space="preserve"> </w:t>
      </w:r>
      <w:r>
        <w:t xml:space="preserve">century, the generations of our clan, pledged to keep </w:t>
      </w:r>
    </w:p>
    <w:p w14:paraId="3384456E" w14:textId="4EEFC9C1" w:rsidR="00566DBC" w:rsidRDefault="00566DBC" w:rsidP="00566DBC">
      <w:r>
        <w:t>and maintain the hallowed tradition of</w:t>
      </w:r>
      <w:r>
        <w:t xml:space="preserve"> </w:t>
      </w:r>
      <w:r>
        <w:t xml:space="preserve">our family as peace and freedom loving people. </w:t>
      </w:r>
    </w:p>
    <w:p w14:paraId="6016DE1A" w14:textId="77777777" w:rsidR="00AB2C50" w:rsidRDefault="00AB2C50" w:rsidP="00AB2C50"/>
    <w:p w14:paraId="656C7024" w14:textId="77777777" w:rsidR="00AB2C50" w:rsidRDefault="00AB2C50" w:rsidP="00AB2C50"/>
    <w:p w14:paraId="29A358B6" w14:textId="3B3E2E67" w:rsidR="00AB2C50" w:rsidRDefault="00AB2C50" w:rsidP="00AB2C50">
      <w:r>
        <w:t>* Cogon -</w:t>
      </w:r>
      <w:r w:rsidR="0075737B">
        <w:t xml:space="preserve"> </w:t>
      </w:r>
      <w:r>
        <w:t xml:space="preserve">a grassy reed used by the Filipinos </w:t>
      </w:r>
      <w:r>
        <w:t xml:space="preserve">for roof </w:t>
      </w:r>
      <w:r>
        <w:t>and sidings o</w:t>
      </w:r>
      <w:r>
        <w:t>f</w:t>
      </w:r>
      <w:r>
        <w:t xml:space="preserve"> </w:t>
      </w:r>
      <w:r>
        <w:t xml:space="preserve">a </w:t>
      </w:r>
      <w:r>
        <w:t xml:space="preserve">house. </w:t>
      </w:r>
    </w:p>
    <w:p w14:paraId="7A8F0D17" w14:textId="41B7978F" w:rsidR="00AB2C50" w:rsidRDefault="00AB2C50" w:rsidP="00AB2C50">
      <w:r>
        <w:t xml:space="preserve">** </w:t>
      </w:r>
      <w:proofErr w:type="spellStart"/>
      <w:r>
        <w:t>Visita</w:t>
      </w:r>
      <w:proofErr w:type="spellEnd"/>
      <w:r>
        <w:t xml:space="preserve"> </w:t>
      </w:r>
      <w:r w:rsidR="0075737B">
        <w:t xml:space="preserve">- </w:t>
      </w:r>
      <w:r>
        <w:t xml:space="preserve">small church, a chapel; </w:t>
      </w:r>
    </w:p>
    <w:p w14:paraId="5CF6166D" w14:textId="77777777" w:rsidR="00AB2C50" w:rsidRDefault="00AB2C50" w:rsidP="00AB2C50">
      <w:r>
        <w:t xml:space="preserve">*** </w:t>
      </w:r>
      <w:proofErr w:type="spellStart"/>
      <w:r>
        <w:t>Mayumo</w:t>
      </w:r>
      <w:proofErr w:type="spellEnd"/>
      <w:r>
        <w:t xml:space="preserve"> a sweet liquid; honey </w:t>
      </w:r>
    </w:p>
    <w:bookmarkEnd w:id="0"/>
    <w:p w14:paraId="67C7432A" w14:textId="77777777" w:rsidR="00AB2C50" w:rsidRDefault="00AB2C50" w:rsidP="00AB2C50"/>
    <w:p w14:paraId="74685590" w14:textId="77777777" w:rsidR="00F03B9F" w:rsidRDefault="00F03B9F"/>
    <w:sectPr w:rsidR="00F03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DBC"/>
    <w:rsid w:val="00432FB0"/>
    <w:rsid w:val="00566DBC"/>
    <w:rsid w:val="0075737B"/>
    <w:rsid w:val="00AB2C50"/>
    <w:rsid w:val="00F0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1A236"/>
  <w15:chartTrackingRefBased/>
  <w15:docId w15:val="{BFBB2F9C-D304-47AE-87FB-25F0D3CB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D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Maniquis, Michael</dc:creator>
  <cp:keywords/>
  <dc:description/>
  <cp:lastModifiedBy>Maniquis, Michael</cp:lastModifiedBy>
  <cp:revision>3</cp:revision>
  <dcterms:created xsi:type="dcterms:W3CDTF">2021-06-28T20:19:00Z</dcterms:created>
  <dcterms:modified xsi:type="dcterms:W3CDTF">2021-06-28T20:34:00Z</dcterms:modified>
</cp:coreProperties>
</file>